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EDCB" w14:textId="1B1A8E17" w:rsidR="005419F5" w:rsidRPr="00F1374F" w:rsidRDefault="005419F5" w:rsidP="00F1374F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sk-SK"/>
        </w:rPr>
        <w:t>POKYNY PR</w:t>
      </w:r>
      <w:r w:rsidR="00B7182F" w:rsidRPr="00F1374F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sk-SK"/>
        </w:rPr>
        <w:t>O</w:t>
      </w:r>
      <w:r w:rsidRPr="00F1374F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sk-SK"/>
        </w:rPr>
        <w:t xml:space="preserve"> AUT</w:t>
      </w:r>
      <w:r w:rsidR="00536CBD" w:rsidRPr="00F1374F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sk-SK"/>
        </w:rPr>
        <w:t>ORY</w:t>
      </w:r>
    </w:p>
    <w:p w14:paraId="6D2484F2" w14:textId="77777777" w:rsidR="005419F5" w:rsidRPr="00F1374F" w:rsidRDefault="005419F5" w:rsidP="00F1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</w:p>
    <w:p w14:paraId="719B9D94" w14:textId="20389F46" w:rsidR="0050658C" w:rsidRPr="00F1374F" w:rsidRDefault="0050658C" w:rsidP="00F1374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Termín od</w:t>
      </w:r>
      <w:r w:rsidR="00B7182F" w:rsidRPr="00F1374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e</w:t>
      </w:r>
      <w:r w:rsidRPr="00F1374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slan</w:t>
      </w:r>
      <w:r w:rsidR="00B7182F" w:rsidRPr="00F1374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 xml:space="preserve">í 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s</w:t>
      </w:r>
      <w:r w:rsidR="008B1B3A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outěžní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práce</w:t>
      </w:r>
      <w:r w:rsidR="00333B28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je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</w:t>
      </w:r>
      <w:r w:rsidRPr="00F1374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 xml:space="preserve">do </w:t>
      </w:r>
      <w:r w:rsidR="005B7202" w:rsidRPr="005B7202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23. 3. 2026</w:t>
      </w:r>
      <w:r w:rsidR="00333B28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.</w:t>
      </w:r>
    </w:p>
    <w:p w14:paraId="79F92009" w14:textId="44E43B9B" w:rsidR="0050658C" w:rsidRPr="00F1374F" w:rsidRDefault="0050658C" w:rsidP="0050658C">
      <w:pPr>
        <w:pStyle w:val="Odstavecseseznamem"/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Maximáln</w:t>
      </w:r>
      <w:r w:rsidR="002A21F6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rozsah p</w:t>
      </w:r>
      <w:r w:rsidR="002A21F6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ř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ísp</w:t>
      </w:r>
      <w:r w:rsidR="002A21F6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ě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vku je 15 normostr</w:t>
      </w:r>
      <w:r w:rsidR="002A21F6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an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(</w:t>
      </w:r>
      <w:r w:rsidR="00E1086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bez 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literat</w:t>
      </w:r>
      <w:r w:rsidR="007E08B3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ury</w:t>
      </w:r>
      <w:r w:rsidR="00E1086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a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p</w:t>
      </w:r>
      <w:r w:rsidR="002A21F6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ř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íloh)</w:t>
      </w:r>
    </w:p>
    <w:p w14:paraId="200B4D76" w14:textId="22BE4CFA" w:rsidR="005B7202" w:rsidRDefault="0050658C" w:rsidP="004F7B5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P</w:t>
      </w:r>
      <w:r w:rsidR="007E08B3"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ř</w:t>
      </w:r>
      <w:r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ísp</w:t>
      </w:r>
      <w:r w:rsidR="00F1374F"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ě</w:t>
      </w:r>
      <w:r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vky zas</w:t>
      </w:r>
      <w:r w:rsidR="007E08B3"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í</w:t>
      </w:r>
      <w:r w:rsidR="0087346B"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lejte</w:t>
      </w:r>
      <w:r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elektronicky na adresu</w:t>
      </w:r>
      <w:r w:rsidR="00333B28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:</w:t>
      </w:r>
      <w:r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</w:t>
      </w:r>
      <w:bookmarkStart w:id="0" w:name="_Hlk213317789"/>
      <w:r w:rsidR="005B7202"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fldChar w:fldCharType="begin"/>
      </w:r>
      <w:r w:rsidR="005B7202"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instrText>HYPERLINK "mailto:</w:instrText>
      </w:r>
      <w:r w:rsidR="005B7202"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instrText>skomrska@pf.jcu.cz</w:instrText>
      </w:r>
      <w:r w:rsidR="005B7202"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instrText>"</w:instrText>
      </w:r>
      <w:r w:rsidR="005B7202"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fldChar w:fldCharType="separate"/>
      </w:r>
      <w:r w:rsidR="005B7202"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skomrska@pf.jcu.cz</w:t>
      </w:r>
      <w:r w:rsidR="005B7202"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fldChar w:fldCharType="end"/>
      </w:r>
      <w:bookmarkEnd w:id="0"/>
    </w:p>
    <w:p w14:paraId="639834B5" w14:textId="0C66098E" w:rsidR="005B7202" w:rsidRPr="005B7202" w:rsidRDefault="005B7202" w:rsidP="004F7B5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5B720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Do předmětu zprávy prosím vždy uvádějte identifikaci: „MSPD 2026 [zkratka pracoviště] [příjmení soutěžící(ho)] [sekce Bc/Mgr]”, například: “MSPD 2026 FF UK Novák Bc.”</w:t>
      </w:r>
    </w:p>
    <w:p w14:paraId="3E155854" w14:textId="34A992E5" w:rsidR="005419F5" w:rsidRPr="00F1374F" w:rsidRDefault="005419F5" w:rsidP="00FF18E5">
      <w:pPr>
        <w:spacing w:before="100" w:beforeAutospacing="1"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A. </w:t>
      </w:r>
      <w:r w:rsidR="0087346B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S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TRUKT</w:t>
      </w:r>
      <w:r w:rsidR="0087346B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U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RA P</w:t>
      </w:r>
      <w:r w:rsidR="0087346B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Ř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ÍSP</w:t>
      </w:r>
      <w:r w:rsidR="0087346B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Ě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VKU</w:t>
      </w:r>
    </w:p>
    <w:p w14:paraId="53EA6548" w14:textId="62AB427D" w:rsidR="005419F5" w:rsidRPr="00F1374F" w:rsidRDefault="005419F5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Náz</w:t>
      </w:r>
      <w:r w:rsidR="0087346B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e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v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 p</w:t>
      </w:r>
      <w:r w:rsidR="0087346B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ř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ísp</w:t>
      </w:r>
      <w:r w:rsidR="00CB3CB6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ě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v</w:t>
      </w:r>
      <w:r w:rsidR="005C7F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ku (14pt)</w:t>
      </w:r>
    </w:p>
    <w:p w14:paraId="623C6208" w14:textId="42D9BC74" w:rsidR="005419F5" w:rsidRPr="00F1374F" w:rsidRDefault="005C7FA2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Náz</w:t>
      </w:r>
      <w:r w:rsidR="00D2414E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e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v p</w:t>
      </w:r>
      <w:r w:rsidR="00D2414E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ř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ísp</w:t>
      </w:r>
      <w:r w:rsidR="00D2414E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ě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vku v anglick</w:t>
      </w:r>
      <w:r w:rsidR="00581F0B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é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m jazy</w:t>
      </w:r>
      <w:r w:rsidR="00581F0B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ce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(14pt)</w:t>
      </w:r>
    </w:p>
    <w:p w14:paraId="4189B5CE" w14:textId="7882B86C" w:rsidR="007C32CC" w:rsidRPr="00F1374F" w:rsidRDefault="007C32CC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Abstra</w:t>
      </w:r>
      <w:r w:rsidR="00675CE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kt napsaný v jazy</w:t>
      </w:r>
      <w:r w:rsidR="00182C04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ce</w:t>
      </w:r>
      <w:r w:rsidR="00675CE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p</w:t>
      </w:r>
      <w:r w:rsidR="00581F0B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ř</w:t>
      </w:r>
      <w:r w:rsidR="00675CE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ísp</w:t>
      </w:r>
      <w:r w:rsidR="00581F0B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ě</w:t>
      </w:r>
      <w:r w:rsidR="00675CE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vku </w:t>
      </w:r>
      <w:r w:rsidR="00675CEF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-</w:t>
      </w:r>
      <w:r w:rsidR="00675CE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max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.</w:t>
      </w:r>
      <w:r w:rsidR="004373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rozsah 1000 znak</w:t>
      </w:r>
      <w:r w:rsidR="004305AA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ů</w:t>
      </w:r>
      <w:r w:rsidR="004373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(11</w:t>
      </w:r>
      <w:r w:rsidR="005C7F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pt)</w:t>
      </w:r>
    </w:p>
    <w:p w14:paraId="5B108510" w14:textId="149CDD70" w:rsidR="007C32CC" w:rsidRPr="00F1374F" w:rsidRDefault="007C32CC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K</w:t>
      </w:r>
      <w:r w:rsidR="004305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lí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čov</w:t>
      </w:r>
      <w:r w:rsidR="004305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á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slov</w:t>
      </w:r>
      <w:r w:rsidR="004305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a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v</w:t>
      </w:r>
      <w:r w:rsidR="0036678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 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jazy</w:t>
      </w:r>
      <w:r w:rsidR="00182C04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ce</w:t>
      </w:r>
      <w:r w:rsidR="0036678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p</w:t>
      </w:r>
      <w:r w:rsidR="00182C04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ř</w:t>
      </w:r>
      <w:r w:rsidR="0036678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ísp</w:t>
      </w:r>
      <w:r w:rsidR="00182C04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ě</w:t>
      </w:r>
      <w:r w:rsidR="0036678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vku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: </w:t>
      </w:r>
      <w:proofErr w:type="gramStart"/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3 – 5</w:t>
      </w:r>
      <w:proofErr w:type="gramEnd"/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k</w:t>
      </w:r>
      <w:r w:rsidR="00182C04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lí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čových slov</w:t>
      </w:r>
      <w:r w:rsidR="00146E9E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(11</w:t>
      </w:r>
      <w:r w:rsidR="005C7F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pt)</w:t>
      </w:r>
    </w:p>
    <w:p w14:paraId="23CD9FDD" w14:textId="0DB27DB4" w:rsidR="007C32CC" w:rsidRPr="00F1374F" w:rsidRDefault="007C32CC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Abstrakt napsaný v anglick</w:t>
      </w:r>
      <w:r w:rsidR="003623D1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é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m jazy</w:t>
      </w:r>
      <w:r w:rsidR="003623D1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ce</w:t>
      </w:r>
      <w:r w:rsidR="0012761D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</w:t>
      </w:r>
      <w:r w:rsidR="00146E9E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(11</w:t>
      </w:r>
      <w:r w:rsidR="005C7FA2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pt)</w:t>
      </w:r>
    </w:p>
    <w:p w14:paraId="227AAE17" w14:textId="2F4B2CCE" w:rsidR="007C32CC" w:rsidRPr="00F1374F" w:rsidRDefault="007C32CC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K</w:t>
      </w:r>
      <w:r w:rsidR="003623D1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lí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čov</w:t>
      </w:r>
      <w:r w:rsidR="003623D1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á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slov</w:t>
      </w:r>
      <w:r w:rsidR="003623D1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a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v anglick</w:t>
      </w:r>
      <w:r w:rsidR="00BB0798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é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m </w:t>
      </w:r>
      <w:r w:rsidR="005C7FA2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jazy</w:t>
      </w:r>
      <w:r w:rsidR="00BB0798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ce</w:t>
      </w:r>
      <w:r w:rsidR="005C7FA2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</w:t>
      </w:r>
      <w:r w:rsidR="00146E9E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(11</w:t>
      </w:r>
      <w:r w:rsidR="005C7FA2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pt)</w:t>
      </w:r>
    </w:p>
    <w:p w14:paraId="577562CC" w14:textId="48F3ACF2" w:rsidR="00675CEF" w:rsidRPr="00F1374F" w:rsidRDefault="0015593D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Text p</w:t>
      </w:r>
      <w:r w:rsidR="00BB0798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ř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ísp</w:t>
      </w:r>
      <w:r w:rsidR="00BB0798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ě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vku 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členi</w:t>
      </w:r>
      <w:r w:rsidR="00867F74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t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formou </w:t>
      </w:r>
      <w:r w:rsidR="004373A2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hlavn</w:t>
      </w:r>
      <w:r w:rsidR="00867F74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í</w:t>
      </w:r>
      <w:r w:rsidR="004373A2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ch názv</w:t>
      </w:r>
      <w:r w:rsidR="00867F74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ů</w:t>
      </w:r>
      <w:r w:rsidR="004373A2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</w:t>
      </w:r>
      <w:r w:rsidR="0036678F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a 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podnadp</w:t>
      </w:r>
      <w:r w:rsidR="00867F74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isů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, bez </w:t>
      </w:r>
      <w:r w:rsidR="00A664F0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jej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ich číslovan</w:t>
      </w:r>
      <w:r w:rsidR="00A664F0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í</w:t>
      </w:r>
    </w:p>
    <w:p w14:paraId="4D5C2006" w14:textId="2DADE646" w:rsidR="00DA33AA" w:rsidRPr="00F1374F" w:rsidRDefault="00662DDF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P</w:t>
      </w:r>
      <w:r w:rsidR="00A664F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ř</w:t>
      </w:r>
      <w:r w:rsidR="00DA33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ísp</w:t>
      </w:r>
      <w:r w:rsidR="00A664F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ě</w:t>
      </w:r>
      <w:r w:rsidR="00DA33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vky maj</w:t>
      </w:r>
      <w:r w:rsidR="00A664F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</w:t>
      </w:r>
      <w:r w:rsidR="00DA33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m</w:t>
      </w:r>
      <w:r w:rsidR="00A664F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ít</w:t>
      </w:r>
      <w:r w:rsidR="00DA33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</w:t>
      </w:r>
      <w:r w:rsidR="00A664F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s</w:t>
      </w:r>
      <w:r w:rsidR="00DA33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tandardn</w:t>
      </w:r>
      <w:r w:rsidR="00A664F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</w:t>
      </w:r>
      <w:r w:rsidR="00DA33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</w:t>
      </w:r>
      <w:r w:rsidR="00A664F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s</w:t>
      </w:r>
      <w:r w:rsidR="00DA33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trukt</w:t>
      </w:r>
      <w:r w:rsidR="00A664F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u</w:t>
      </w:r>
      <w:r w:rsidR="00DA33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ru v</w:t>
      </w:r>
      <w:r w:rsidR="00A664F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ě</w:t>
      </w:r>
      <w:r w:rsidR="00DA33AA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deckého textu</w:t>
      </w:r>
      <w:r w:rsidR="00692618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(</w:t>
      </w:r>
      <w:r w:rsidR="00DA33AA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úvod, met</w:t>
      </w:r>
      <w:r w:rsidR="00FC79C1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o</w:t>
      </w:r>
      <w:r w:rsidR="00DA33AA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dy, výsledky, diskus</w:t>
      </w:r>
      <w:r w:rsidR="00FC79C1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e</w:t>
      </w:r>
      <w:r w:rsidR="00DA33AA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, literat</w:t>
      </w:r>
      <w:r w:rsidR="00FC79C1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u</w:t>
      </w:r>
      <w:r w:rsidR="00DA33AA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ra</w:t>
      </w:r>
      <w:r w:rsidR="005C7FA2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)</w:t>
      </w:r>
    </w:p>
    <w:p w14:paraId="62455FF1" w14:textId="77777777" w:rsidR="00DA33AA" w:rsidRPr="00F1374F" w:rsidRDefault="00DA33AA" w:rsidP="00FF18E5">
      <w:pPr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</w:p>
    <w:p w14:paraId="1A7E919F" w14:textId="77777777" w:rsidR="005419F5" w:rsidRPr="00F1374F" w:rsidRDefault="005419F5" w:rsidP="00FF18E5">
      <w:pPr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 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B. ÚPRAVA TEXTU</w:t>
      </w:r>
    </w:p>
    <w:p w14:paraId="04A537EA" w14:textId="46ECFF88" w:rsidR="00D65041" w:rsidRPr="00F1374F" w:rsidRDefault="005419F5" w:rsidP="00FF18E5">
      <w:pPr>
        <w:numPr>
          <w:ilvl w:val="0"/>
          <w:numId w:val="2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Text v</w:t>
      </w:r>
      <w:r w:rsidR="00FC79C1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e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 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formát</w:t>
      </w:r>
      <w:r w:rsidR="00FC79C1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u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MS </w:t>
      </w:r>
      <w:proofErr w:type="spellStart"/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word</w:t>
      </w:r>
      <w:proofErr w:type="spellEnd"/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: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 doc, </w:t>
      </w:r>
      <w:proofErr w:type="spellStart"/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docx</w:t>
      </w:r>
      <w:proofErr w:type="spellEnd"/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; 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font písma: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 Times New Roman (obyč</w:t>
      </w:r>
      <w:r w:rsidR="00FC79C1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e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jné) </w:t>
      </w:r>
    </w:p>
    <w:p w14:paraId="515EB37F" w14:textId="4D8A1E0E" w:rsidR="005419F5" w:rsidRPr="00F1374F" w:rsidRDefault="00C33578" w:rsidP="00FF18E5">
      <w:pPr>
        <w:numPr>
          <w:ilvl w:val="0"/>
          <w:numId w:val="2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V</w:t>
      </w:r>
      <w:r w:rsidR="005419F5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e</w:t>
      </w:r>
      <w:r w:rsidR="00FC79C1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likost</w:t>
      </w:r>
      <w:r w:rsidR="005419F5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písma</w:t>
      </w:r>
      <w:r w:rsidR="0036678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textu p</w:t>
      </w:r>
      <w:r w:rsidR="00FC79C1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ř</w:t>
      </w:r>
      <w:r w:rsidR="0036678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</w:t>
      </w:r>
      <w:r w:rsidR="00675CE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s</w:t>
      </w:r>
      <w:r w:rsidR="0036678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p</w:t>
      </w:r>
      <w:r w:rsidR="00B02361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ě</w:t>
      </w:r>
      <w:r w:rsidR="00675CEF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vku</w:t>
      </w:r>
      <w:r w:rsidR="005419F5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:</w:t>
      </w:r>
      <w:r w:rsidR="005419F5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 12pt</w:t>
      </w:r>
    </w:p>
    <w:p w14:paraId="3918DE69" w14:textId="1BB0EF3C" w:rsidR="005419F5" w:rsidRPr="00F1374F" w:rsidRDefault="00B02361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Řádkování</w:t>
      </w:r>
      <w:r w:rsidR="005419F5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:</w:t>
      </w:r>
      <w:r w:rsidR="005419F5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 1,5; </w:t>
      </w:r>
      <w:r w:rsidR="005419F5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zarovn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á</w:t>
      </w:r>
      <w:r w:rsidR="005419F5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n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</w:t>
      </w:r>
      <w:r w:rsidR="005419F5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textu v</w:t>
      </w:r>
      <w:r w:rsidR="004041C1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le</w:t>
      </w:r>
      <w:r w:rsidR="005419F5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vo</w:t>
      </w:r>
      <w:r w:rsidR="00662DDF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 (bez rozd</w:t>
      </w:r>
      <w:r w:rsidR="004041C1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ěl</w:t>
      </w:r>
      <w:r w:rsidR="00662DDF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ov</w:t>
      </w:r>
      <w:r w:rsidR="004041C1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á</w:t>
      </w:r>
      <w:r w:rsidR="00662DDF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n</w:t>
      </w:r>
      <w:r w:rsidR="004041C1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í</w:t>
      </w:r>
      <w:r w:rsidR="00662DDF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slov)</w:t>
      </w:r>
    </w:p>
    <w:p w14:paraId="0A1942BB" w14:textId="293EEB91" w:rsidR="0036678F" w:rsidRPr="00F1374F" w:rsidRDefault="00C33578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V</w:t>
      </w:r>
      <w:r w:rsidR="005419F5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text</w:t>
      </w:r>
      <w:r w:rsidR="00865F39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u</w:t>
      </w:r>
      <w:r w:rsidR="005419F5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 </w:t>
      </w:r>
      <w:r w:rsidR="005419F5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nepod</w:t>
      </w:r>
      <w:r w:rsidR="00865F39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trhávat</w:t>
      </w:r>
      <w:r w:rsidR="005419F5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; </w:t>
      </w:r>
      <w:r w:rsidR="00D65041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na zvýraz</w:t>
      </w:r>
      <w:r w:rsidR="00865F39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nění</w:t>
      </w:r>
      <w:r w:rsidR="00D65041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textu </w:t>
      </w:r>
      <w:r w:rsidR="005419F5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použí</w:t>
      </w:r>
      <w:r w:rsidR="00865F39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vat</w:t>
      </w:r>
      <w:r w:rsidR="005419F5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</w:t>
      </w:r>
      <w:r w:rsidR="00865F39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j</w:t>
      </w:r>
      <w:r w:rsidR="005419F5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en </w:t>
      </w:r>
      <w:r w:rsidR="005419F5" w:rsidRPr="00F1374F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sk-SK"/>
        </w:rPr>
        <w:t>kurzívu</w:t>
      </w:r>
    </w:p>
    <w:p w14:paraId="0621B895" w14:textId="4122047B" w:rsidR="005419F5" w:rsidRPr="00F1374F" w:rsidRDefault="00C33578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T</w:t>
      </w:r>
      <w:r w:rsidR="0036678F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abu</w:t>
      </w:r>
      <w:r w:rsidR="00865F39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l</w:t>
      </w:r>
      <w:r w:rsidR="0036678F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ky, grafy a</w:t>
      </w:r>
      <w:r w:rsidR="00BA565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</w:t>
      </w:r>
      <w:r w:rsidR="0036678F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obrázky vkl</w:t>
      </w:r>
      <w:r w:rsidR="00AE355E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ádat</w:t>
      </w:r>
      <w:r w:rsidR="0036678F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p</w:t>
      </w:r>
      <w:r w:rsidR="00AE355E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římo</w:t>
      </w:r>
      <w:r w:rsidR="0036678F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do textu</w:t>
      </w:r>
      <w:r w:rsidR="004373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pod</w:t>
      </w:r>
      <w:r w:rsidR="00AE355E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le</w:t>
      </w:r>
      <w:r w:rsidR="004373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vzoru v šabl</w:t>
      </w:r>
      <w:r w:rsidR="00AE355E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</w:t>
      </w:r>
      <w:r w:rsidR="004373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n</w:t>
      </w:r>
      <w:r w:rsidR="00AE355E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ě</w:t>
      </w:r>
      <w:r w:rsidR="004373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pr</w:t>
      </w:r>
      <w:r w:rsidR="00AE355E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</w:t>
      </w:r>
      <w:r w:rsidR="004373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p</w:t>
      </w:r>
      <w:r w:rsidR="00AE355E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ř</w:t>
      </w:r>
      <w:r w:rsidR="004373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ísp</w:t>
      </w:r>
      <w:r w:rsidR="00486AC5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ě</w:t>
      </w:r>
      <w:r w:rsidR="004373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vky (centrova</w:t>
      </w:r>
      <w:r w:rsidR="00486AC5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t</w:t>
      </w:r>
      <w:r w:rsidR="004373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v</w:t>
      </w:r>
      <w:r w:rsidR="00486AC5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l</w:t>
      </w:r>
      <w:r w:rsid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e</w:t>
      </w:r>
      <w:r w:rsidR="004373A2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vo)</w:t>
      </w:r>
    </w:p>
    <w:p w14:paraId="56B2EBE4" w14:textId="6FD86EA1" w:rsidR="0015593D" w:rsidRPr="00F1374F" w:rsidRDefault="0015593D" w:rsidP="00FF18E5">
      <w:pPr>
        <w:spacing w:after="0" w:line="25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C. CITOVAN</w:t>
      </w:r>
      <w:r w:rsidR="00853C22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Í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LITERAT</w:t>
      </w:r>
      <w:r w:rsidR="00235AA0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U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RY</w:t>
      </w:r>
    </w:p>
    <w:p w14:paraId="291079C6" w14:textId="490A0E70" w:rsidR="00D54D16" w:rsidRPr="00F1374F" w:rsidRDefault="00D54D16" w:rsidP="00F1374F">
      <w:pPr>
        <w:pStyle w:val="Odstavecseseznamem"/>
        <w:numPr>
          <w:ilvl w:val="0"/>
          <w:numId w:val="10"/>
        </w:num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Cit</w:t>
      </w:r>
      <w:r w:rsidR="00235AA0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a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ce a </w:t>
      </w:r>
      <w:r w:rsidR="00235AA0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se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znam použit</w:t>
      </w:r>
      <w:r w:rsidR="00235AA0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é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literat</w:t>
      </w:r>
      <w:r w:rsidR="00745E11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u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ry uvád</w:t>
      </w:r>
      <w:r w:rsidR="00745E11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ě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jte pod</w:t>
      </w:r>
      <w:r w:rsidR="00745E11"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le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</w:t>
      </w:r>
      <w:r w:rsidR="00745E11" w:rsidRPr="00F1374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s</w:t>
      </w:r>
      <w:r w:rsidRPr="00F1374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tandard</w:t>
      </w:r>
      <w:r w:rsidR="00745E11" w:rsidRPr="00F1374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ů</w:t>
      </w:r>
      <w:r w:rsidRPr="00F1374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 xml:space="preserve"> APA</w:t>
      </w:r>
      <w:r w:rsidR="0012761D" w:rsidRPr="00F1374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7</w:t>
      </w:r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(</w:t>
      </w:r>
      <w:proofErr w:type="spellStart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>Publication</w:t>
      </w:r>
      <w:proofErr w:type="spellEnd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 xml:space="preserve"> </w:t>
      </w:r>
      <w:proofErr w:type="spellStart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>Manual</w:t>
      </w:r>
      <w:proofErr w:type="spellEnd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 xml:space="preserve"> </w:t>
      </w:r>
      <w:proofErr w:type="spellStart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>of</w:t>
      </w:r>
      <w:proofErr w:type="spellEnd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 xml:space="preserve"> </w:t>
      </w:r>
      <w:proofErr w:type="spellStart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>the</w:t>
      </w:r>
      <w:proofErr w:type="spellEnd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 xml:space="preserve"> </w:t>
      </w:r>
      <w:proofErr w:type="spellStart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>American</w:t>
      </w:r>
      <w:proofErr w:type="spellEnd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 xml:space="preserve"> </w:t>
      </w:r>
      <w:proofErr w:type="spellStart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>Psychological</w:t>
      </w:r>
      <w:proofErr w:type="spellEnd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 xml:space="preserve"> </w:t>
      </w:r>
      <w:proofErr w:type="spellStart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>Association</w:t>
      </w:r>
      <w:proofErr w:type="spellEnd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 xml:space="preserve">, </w:t>
      </w:r>
      <w:proofErr w:type="spellStart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>Seventh</w:t>
      </w:r>
      <w:proofErr w:type="spellEnd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 xml:space="preserve"> </w:t>
      </w:r>
      <w:proofErr w:type="spellStart"/>
      <w:r w:rsidRPr="00F1374F">
        <w:rPr>
          <w:rFonts w:ascii="Times New Roman" w:eastAsia="Times New Roman" w:hAnsi="Times New Roman" w:cs="Times New Roman"/>
          <w:iCs/>
          <w:sz w:val="24"/>
          <w:szCs w:val="24"/>
          <w:lang w:val="cs-CZ" w:eastAsia="sk-SK"/>
        </w:rPr>
        <w:t>Edition</w:t>
      </w:r>
      <w:proofErr w:type="spellEnd"/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</w:t>
      </w:r>
      <w:hyperlink r:id="rId7" w:history="1">
        <w:r w:rsidRPr="00F1374F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val="cs-CZ" w:eastAsia="sk-SK"/>
          </w:rPr>
          <w:t>https://apastyle.apa.org/</w:t>
        </w:r>
      </w:hyperlink>
      <w:r w:rsidRPr="00F1374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)</w:t>
      </w:r>
    </w:p>
    <w:p w14:paraId="781C62A4" w14:textId="5AF5547F" w:rsidR="0015593D" w:rsidRPr="00F1374F" w:rsidRDefault="00FE4112" w:rsidP="00FF18E5">
      <w:pPr>
        <w:pStyle w:val="Odstavecseseznamem"/>
        <w:numPr>
          <w:ilvl w:val="0"/>
          <w:numId w:val="10"/>
        </w:numPr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Se</w:t>
      </w:r>
      <w:r w:rsidR="00D54D16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znam použit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é</w:t>
      </w:r>
      <w:r w:rsidR="00D54D16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 literat</w:t>
      </w:r>
      <w:r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u</w:t>
      </w:r>
      <w:r w:rsidR="00D54D16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ry</w:t>
      </w:r>
      <w:r w:rsidR="00D54D16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uveďte</w:t>
      </w:r>
      <w:r w:rsidR="0015593D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v záv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ě</w:t>
      </w:r>
      <w:r w:rsidR="0015593D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r</w:t>
      </w:r>
      <w:r w:rsidR="004807F1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u</w:t>
      </w:r>
      <w:r w:rsidR="0015593D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p</w:t>
      </w:r>
      <w:r w:rsidR="004807F1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ř</w:t>
      </w:r>
      <w:r w:rsidR="0015593D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ísp</w:t>
      </w:r>
      <w:r w:rsidR="004807F1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ě</w:t>
      </w:r>
      <w:r w:rsidR="0015593D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vku pod názv</w:t>
      </w:r>
      <w:r w:rsidR="004807F1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e</w:t>
      </w:r>
      <w:r w:rsidR="0015593D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m </w:t>
      </w:r>
      <w:r w:rsidR="004373A2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LITERAT</w:t>
      </w:r>
      <w:r w:rsidR="004807F1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U</w:t>
      </w:r>
      <w:r w:rsidR="004373A2" w:rsidRPr="00F1374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RA</w:t>
      </w:r>
    </w:p>
    <w:p w14:paraId="740112E1" w14:textId="4FB27BA5" w:rsidR="005419F5" w:rsidRPr="00F1374F" w:rsidRDefault="00D54D16" w:rsidP="00FF18E5">
      <w:pPr>
        <w:pStyle w:val="Odstavecseseznamem"/>
        <w:numPr>
          <w:ilvl w:val="0"/>
          <w:numId w:val="10"/>
        </w:numPr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P</w:t>
      </w:r>
      <w:r w:rsidR="004807F1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ř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íklady n</w:t>
      </w:r>
      <w:r w:rsidR="004807F1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e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jčast</w:t>
      </w:r>
      <w:r w:rsidR="004807F1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ě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jších zdroj</w:t>
      </w:r>
      <w:r w:rsidR="00992797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ů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uv</w:t>
      </w:r>
      <w:r w:rsidR="00992797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e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d</w:t>
      </w:r>
      <w:r w:rsidR="00992797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e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ných v literat</w:t>
      </w:r>
      <w:r w:rsidR="00992797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uř</w:t>
      </w:r>
      <w:r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e</w:t>
      </w:r>
      <w:r w:rsidR="00BB0805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pod</w:t>
      </w:r>
      <w:r w:rsidR="00992797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le</w:t>
      </w:r>
      <w:r w:rsidR="00BB0805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</w:t>
      </w:r>
      <w:r w:rsidR="00992797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s</w:t>
      </w:r>
      <w:r w:rsidR="00BB0805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tandard</w:t>
      </w:r>
      <w:r w:rsidR="00992797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ů</w:t>
      </w:r>
      <w:r w:rsidR="00BB0805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APA</w:t>
      </w:r>
      <w:r w:rsidR="00950A65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7</w:t>
      </w:r>
      <w:r w:rsidR="00BB0805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</w:t>
      </w:r>
      <w:r w:rsidR="00992797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jsou</w:t>
      </w:r>
      <w:r w:rsidR="00BB0805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s</w:t>
      </w:r>
      <w:r w:rsidR="00992797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oučástí</w:t>
      </w:r>
      <w:r w:rsidR="0012761D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šabl</w:t>
      </w:r>
      <w:r w:rsidR="00992797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ony</w:t>
      </w:r>
      <w:r w:rsidR="00C33578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 xml:space="preserve"> p</w:t>
      </w:r>
      <w:r w:rsidR="00992797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ř</w:t>
      </w:r>
      <w:r w:rsidR="00C33578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ísp</w:t>
      </w:r>
      <w:r w:rsidR="00125A20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ě</w:t>
      </w:r>
      <w:r w:rsidR="00C33578" w:rsidRPr="00F1374F"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  <w:t>vku</w:t>
      </w:r>
    </w:p>
    <w:p w14:paraId="683E31C1" w14:textId="77777777" w:rsidR="005419F5" w:rsidRPr="00F1374F" w:rsidRDefault="005419F5" w:rsidP="005419F5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</w:p>
    <w:p w14:paraId="322F9133" w14:textId="16ECB269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F1374F">
        <w:rPr>
          <w:rStyle w:val="normaltextrun"/>
          <w:b/>
          <w:bCs/>
        </w:rPr>
        <w:t>D. POPIS PŘÍNOSU</w:t>
      </w:r>
    </w:p>
    <w:p w14:paraId="65E21EC7" w14:textId="689B311C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r w:rsidRPr="00F1374F">
        <w:rPr>
          <w:rStyle w:val="normaltextrun"/>
        </w:rPr>
        <w:t xml:space="preserve">Výzkum může být práce jednoho člověka nebo většího týmu. V rámci soutěže si ceníme </w:t>
      </w:r>
      <w:r>
        <w:rPr>
          <w:rStyle w:val="normaltextrun"/>
        </w:rPr>
        <w:br/>
      </w:r>
      <w:r w:rsidRPr="00F1374F">
        <w:rPr>
          <w:rStyle w:val="normaltextrun"/>
        </w:rPr>
        <w:t>i samostatnosti i schopnosti týmové spolupráce. Pro spravedlivé ocenění vaší role potřebujeme, abyste popsali svůj přínos. Uznání role ostatních lze také z vaší strany chápat jako poděkování za spolupráci. Popis rolí v rámci výzkumu je součástí písemné podoby soutěžní práce i prezentace.</w:t>
      </w:r>
      <w:r w:rsidRPr="00F1374F">
        <w:rPr>
          <w:rStyle w:val="eop"/>
        </w:rPr>
        <w:t> </w:t>
      </w:r>
    </w:p>
    <w:p w14:paraId="2EC39C8C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159820D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F1374F">
        <w:rPr>
          <w:rStyle w:val="normaltextrun"/>
          <w:b/>
          <w:bCs/>
        </w:rPr>
        <w:t>Role </w:t>
      </w:r>
      <w:r w:rsidRPr="00F1374F">
        <w:rPr>
          <w:rStyle w:val="eop"/>
          <w:b/>
          <w:bCs/>
        </w:rPr>
        <w:t> </w:t>
      </w:r>
    </w:p>
    <w:p w14:paraId="01DEE260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r w:rsidRPr="00F1374F">
        <w:rPr>
          <w:rStyle w:val="normaltextrun"/>
        </w:rPr>
        <w:t xml:space="preserve">Pro popis role používáme zjednodušenou klasifikaci podle systému </w:t>
      </w:r>
      <w:proofErr w:type="spellStart"/>
      <w:r w:rsidRPr="00F1374F">
        <w:rPr>
          <w:rStyle w:val="normaltextrun"/>
        </w:rPr>
        <w:t>CRediT</w:t>
      </w:r>
      <w:proofErr w:type="spellEnd"/>
      <w:r w:rsidRPr="00F1374F">
        <w:rPr>
          <w:rStyle w:val="normaltextrun"/>
        </w:rPr>
        <w:t xml:space="preserve">. Pokud byste měli nejasnosti nebo potřebovali jemnější popis, můžete se podívat do původní </w:t>
      </w:r>
      <w:proofErr w:type="spellStart"/>
      <w:r w:rsidRPr="00F1374F">
        <w:rPr>
          <w:rStyle w:val="normaltextrun"/>
        </w:rPr>
        <w:t>CRediT</w:t>
      </w:r>
      <w:proofErr w:type="spellEnd"/>
      <w:r w:rsidRPr="00F1374F">
        <w:rPr>
          <w:rStyle w:val="normaltextrun"/>
        </w:rPr>
        <w:t xml:space="preserve"> klasifikace (viz zdroje níže). Základní role, které můžete použít (v závorce původní názvy):</w:t>
      </w:r>
      <w:r w:rsidRPr="00F1374F">
        <w:rPr>
          <w:rStyle w:val="eop"/>
        </w:rPr>
        <w:t> </w:t>
      </w:r>
    </w:p>
    <w:p w14:paraId="5E9F3272" w14:textId="77777777" w:rsidR="00F1374F" w:rsidRPr="00F1374F" w:rsidRDefault="00F1374F" w:rsidP="00F1374F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</w:pPr>
      <w:r w:rsidRPr="00F1374F">
        <w:rPr>
          <w:rStyle w:val="normaltextrun"/>
        </w:rPr>
        <w:t>Nápad (</w:t>
      </w:r>
      <w:proofErr w:type="spellStart"/>
      <w:r w:rsidRPr="00F1374F">
        <w:rPr>
          <w:rStyle w:val="normaltextrun"/>
        </w:rPr>
        <w:t>Conceptualization</w:t>
      </w:r>
      <w:proofErr w:type="spellEnd"/>
      <w:r w:rsidRPr="00F1374F">
        <w:rPr>
          <w:rStyle w:val="normaltextrun"/>
        </w:rPr>
        <w:t>) – cíl výzkumu, výzkumný přístup</w:t>
      </w:r>
      <w:r w:rsidRPr="00F1374F">
        <w:rPr>
          <w:rStyle w:val="eop"/>
        </w:rPr>
        <w:t> </w:t>
      </w:r>
    </w:p>
    <w:p w14:paraId="1C5F3AC0" w14:textId="77777777" w:rsidR="00F1374F" w:rsidRPr="00F1374F" w:rsidRDefault="00F1374F" w:rsidP="00F1374F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</w:pPr>
      <w:r w:rsidRPr="00F1374F">
        <w:rPr>
          <w:rStyle w:val="normaltextrun"/>
        </w:rPr>
        <w:t>Metodologie (</w:t>
      </w:r>
      <w:proofErr w:type="spellStart"/>
      <w:r w:rsidRPr="00F1374F">
        <w:rPr>
          <w:rStyle w:val="normaltextrun"/>
        </w:rPr>
        <w:t>Methodology</w:t>
      </w:r>
      <w:proofErr w:type="spellEnd"/>
      <w:r w:rsidRPr="00F1374F">
        <w:rPr>
          <w:rStyle w:val="normaltextrun"/>
        </w:rPr>
        <w:t>) – návrh metodologie, formulace hypotéz a modelů</w:t>
      </w:r>
      <w:r w:rsidRPr="00F1374F">
        <w:rPr>
          <w:rStyle w:val="eop"/>
        </w:rPr>
        <w:t> </w:t>
      </w:r>
    </w:p>
    <w:p w14:paraId="0C5DA17C" w14:textId="77777777" w:rsidR="00F1374F" w:rsidRPr="00F1374F" w:rsidRDefault="00F1374F" w:rsidP="00F1374F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</w:pPr>
      <w:r w:rsidRPr="00F1374F">
        <w:rPr>
          <w:rStyle w:val="normaltextrun"/>
        </w:rPr>
        <w:t>Sběr dat (</w:t>
      </w:r>
      <w:proofErr w:type="spellStart"/>
      <w:r w:rsidRPr="00F1374F">
        <w:rPr>
          <w:rStyle w:val="normaltextrun"/>
        </w:rPr>
        <w:t>Investigation</w:t>
      </w:r>
      <w:proofErr w:type="spellEnd"/>
      <w:r w:rsidRPr="00F1374F">
        <w:rPr>
          <w:rStyle w:val="normaltextrun"/>
        </w:rPr>
        <w:t>)</w:t>
      </w:r>
      <w:r w:rsidRPr="00F1374F">
        <w:rPr>
          <w:rStyle w:val="eop"/>
        </w:rPr>
        <w:t> </w:t>
      </w:r>
    </w:p>
    <w:p w14:paraId="7F08BB54" w14:textId="77777777" w:rsidR="00F1374F" w:rsidRPr="00F1374F" w:rsidRDefault="00F1374F" w:rsidP="00F1374F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</w:pPr>
      <w:r w:rsidRPr="00F1374F">
        <w:rPr>
          <w:rStyle w:val="normaltextrun"/>
        </w:rPr>
        <w:t>Analýza dat (</w:t>
      </w:r>
      <w:proofErr w:type="spellStart"/>
      <w:r w:rsidRPr="00F1374F">
        <w:rPr>
          <w:rStyle w:val="normaltextrun"/>
        </w:rPr>
        <w:t>Formal</w:t>
      </w:r>
      <w:proofErr w:type="spellEnd"/>
      <w:r w:rsidRPr="00F1374F">
        <w:rPr>
          <w:rStyle w:val="normaltextrun"/>
        </w:rPr>
        <w:t xml:space="preserve"> </w:t>
      </w:r>
      <w:proofErr w:type="spellStart"/>
      <w:r w:rsidRPr="00F1374F">
        <w:rPr>
          <w:rStyle w:val="normaltextrun"/>
        </w:rPr>
        <w:t>analysis</w:t>
      </w:r>
      <w:proofErr w:type="spellEnd"/>
      <w:r w:rsidRPr="00F1374F">
        <w:rPr>
          <w:rStyle w:val="normaltextrun"/>
        </w:rPr>
        <w:t>) – statistická analýza, kvalitativní analýzy dat</w:t>
      </w:r>
      <w:r w:rsidRPr="00F1374F">
        <w:rPr>
          <w:rStyle w:val="eop"/>
        </w:rPr>
        <w:t> </w:t>
      </w:r>
    </w:p>
    <w:p w14:paraId="0D0788F1" w14:textId="77777777" w:rsidR="00F1374F" w:rsidRPr="00F1374F" w:rsidRDefault="00F1374F" w:rsidP="00F1374F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</w:pPr>
      <w:r w:rsidRPr="00F1374F">
        <w:rPr>
          <w:rStyle w:val="normaltextrun"/>
        </w:rPr>
        <w:t>Psaní písemné práce a psaní textu (</w:t>
      </w:r>
      <w:proofErr w:type="spellStart"/>
      <w:r w:rsidRPr="00F1374F">
        <w:rPr>
          <w:rStyle w:val="normaltextrun"/>
        </w:rPr>
        <w:t>Writing</w:t>
      </w:r>
      <w:proofErr w:type="spellEnd"/>
      <w:r w:rsidRPr="00F1374F">
        <w:rPr>
          <w:rStyle w:val="normaltextrun"/>
        </w:rPr>
        <w:t>)</w:t>
      </w:r>
      <w:r w:rsidRPr="00F1374F">
        <w:rPr>
          <w:rStyle w:val="eop"/>
        </w:rPr>
        <w:t> </w:t>
      </w:r>
    </w:p>
    <w:p w14:paraId="751D501A" w14:textId="77777777" w:rsidR="00F1374F" w:rsidRPr="00F1374F" w:rsidRDefault="00F1374F" w:rsidP="00F1374F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</w:pPr>
      <w:r w:rsidRPr="00F1374F">
        <w:rPr>
          <w:rStyle w:val="normaltextrun"/>
        </w:rPr>
        <w:lastRenderedPageBreak/>
        <w:t>Vizualizace (</w:t>
      </w:r>
      <w:proofErr w:type="spellStart"/>
      <w:r w:rsidRPr="00F1374F">
        <w:rPr>
          <w:rStyle w:val="normaltextrun"/>
        </w:rPr>
        <w:t>Visualization</w:t>
      </w:r>
      <w:proofErr w:type="spellEnd"/>
      <w:r w:rsidRPr="00F1374F">
        <w:rPr>
          <w:rStyle w:val="normaltextrun"/>
        </w:rPr>
        <w:t>) – příprava grafů, obrázků, další znázornění výsledků</w:t>
      </w:r>
      <w:r w:rsidRPr="00F1374F">
        <w:rPr>
          <w:rStyle w:val="eop"/>
        </w:rPr>
        <w:t> </w:t>
      </w:r>
    </w:p>
    <w:p w14:paraId="0096EB63" w14:textId="77777777" w:rsidR="00F1374F" w:rsidRPr="00F1374F" w:rsidRDefault="00F1374F" w:rsidP="00F1374F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</w:pPr>
      <w:r w:rsidRPr="00F1374F">
        <w:rPr>
          <w:rStyle w:val="normaltextrun"/>
        </w:rPr>
        <w:t>Supervize (</w:t>
      </w:r>
      <w:proofErr w:type="spellStart"/>
      <w:r w:rsidRPr="00F1374F">
        <w:rPr>
          <w:rStyle w:val="normaltextrun"/>
        </w:rPr>
        <w:t>Supervision</w:t>
      </w:r>
      <w:proofErr w:type="spellEnd"/>
      <w:r w:rsidRPr="00F1374F">
        <w:rPr>
          <w:rStyle w:val="normaltextrun"/>
        </w:rPr>
        <w:t>) – odborný dohled, rady</w:t>
      </w:r>
      <w:r w:rsidRPr="00F1374F">
        <w:rPr>
          <w:rStyle w:val="eop"/>
        </w:rPr>
        <w:t> </w:t>
      </w:r>
    </w:p>
    <w:p w14:paraId="38D0E4D8" w14:textId="77777777" w:rsidR="00F1374F" w:rsidRPr="00F1374F" w:rsidRDefault="00F1374F" w:rsidP="00F1374F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</w:pPr>
      <w:r w:rsidRPr="00F1374F">
        <w:rPr>
          <w:rStyle w:val="normaltextrun"/>
        </w:rPr>
        <w:t>Finanční podpora (</w:t>
      </w:r>
      <w:proofErr w:type="spellStart"/>
      <w:r w:rsidRPr="00F1374F">
        <w:rPr>
          <w:rStyle w:val="normaltextrun"/>
        </w:rPr>
        <w:t>Funding</w:t>
      </w:r>
      <w:proofErr w:type="spellEnd"/>
      <w:r w:rsidRPr="00F1374F">
        <w:rPr>
          <w:rStyle w:val="normaltextrun"/>
        </w:rPr>
        <w:t xml:space="preserve"> </w:t>
      </w:r>
      <w:proofErr w:type="spellStart"/>
      <w:r w:rsidRPr="00F1374F">
        <w:rPr>
          <w:rStyle w:val="normaltextrun"/>
        </w:rPr>
        <w:t>acquisition</w:t>
      </w:r>
      <w:proofErr w:type="spellEnd"/>
      <w:r w:rsidRPr="00F1374F">
        <w:rPr>
          <w:rStyle w:val="normaltextrun"/>
        </w:rPr>
        <w:t>) – finanční podpora, grantové zajištění</w:t>
      </w:r>
      <w:r w:rsidRPr="00F1374F">
        <w:rPr>
          <w:rStyle w:val="eop"/>
        </w:rPr>
        <w:t> </w:t>
      </w:r>
    </w:p>
    <w:p w14:paraId="40E80EEF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191AB50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F1374F">
        <w:rPr>
          <w:rStyle w:val="normaltextrun"/>
          <w:b/>
          <w:bCs/>
        </w:rPr>
        <w:t>Písemná práce</w:t>
      </w:r>
      <w:r w:rsidRPr="00F1374F">
        <w:rPr>
          <w:rStyle w:val="eop"/>
          <w:b/>
          <w:bCs/>
        </w:rPr>
        <w:t> </w:t>
      </w:r>
    </w:p>
    <w:p w14:paraId="6C65D049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r w:rsidRPr="00F1374F">
        <w:rPr>
          <w:rStyle w:val="normaltextrun"/>
        </w:rPr>
        <w:t>Za koncem práce uveďte krátký odstavec, který heslovitě shrnuje podíl jednotlivých lidí na výzkumu (nemusí se jednat jen o autory). Příklady:</w:t>
      </w:r>
      <w:r w:rsidRPr="00F1374F">
        <w:rPr>
          <w:rStyle w:val="eop"/>
        </w:rPr>
        <w:t> </w:t>
      </w:r>
    </w:p>
    <w:p w14:paraId="18F47184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r w:rsidRPr="00F1374F">
        <w:rPr>
          <w:rStyle w:val="normaltextrun"/>
        </w:rPr>
        <w:t>1) Petra Nováková sama pracovala na práci.</w:t>
      </w:r>
      <w:r w:rsidRPr="00F1374F">
        <w:rPr>
          <w:rStyle w:val="eop"/>
        </w:rPr>
        <w:t> </w:t>
      </w:r>
    </w:p>
    <w:p w14:paraId="74B38521" w14:textId="77777777" w:rsidR="00F1374F" w:rsidRPr="00F1374F" w:rsidRDefault="00F1374F" w:rsidP="00F1374F">
      <w:pPr>
        <w:pStyle w:val="paragraph"/>
        <w:spacing w:before="0" w:beforeAutospacing="0" w:after="0" w:afterAutospacing="0"/>
        <w:ind w:left="1440"/>
        <w:textAlignment w:val="baseline"/>
      </w:pPr>
      <w:r w:rsidRPr="00F1374F">
        <w:rPr>
          <w:rStyle w:val="normaltextrun"/>
        </w:rPr>
        <w:t>PN: Nápad, Metodologie, Sběr dat, Analýza dat, Psaní textu</w:t>
      </w:r>
      <w:r w:rsidRPr="00F1374F">
        <w:rPr>
          <w:rStyle w:val="eop"/>
        </w:rPr>
        <w:t> </w:t>
      </w:r>
    </w:p>
    <w:p w14:paraId="26073B53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r w:rsidRPr="00F1374F">
        <w:rPr>
          <w:rStyle w:val="normaltextrun"/>
        </w:rPr>
        <w:t xml:space="preserve">2) Petra Nováková na práci pracovala </w:t>
      </w:r>
      <w:proofErr w:type="gramStart"/>
      <w:r w:rsidRPr="00F1374F">
        <w:rPr>
          <w:rStyle w:val="normaltextrun"/>
        </w:rPr>
        <w:t>s</w:t>
      </w:r>
      <w:proofErr w:type="gramEnd"/>
      <w:r w:rsidRPr="00F1374F">
        <w:rPr>
          <w:rStyle w:val="normaltextrun"/>
        </w:rPr>
        <w:t xml:space="preserve"> vedoucí bakalářské práce, téma navrhla už vedoucí</w:t>
      </w:r>
      <w:r w:rsidRPr="00F1374F">
        <w:rPr>
          <w:rStyle w:val="eop"/>
        </w:rPr>
        <w:t> </w:t>
      </w:r>
    </w:p>
    <w:p w14:paraId="7E7BAE33" w14:textId="77777777" w:rsidR="00F1374F" w:rsidRPr="00F1374F" w:rsidRDefault="00F1374F" w:rsidP="00F1374F">
      <w:pPr>
        <w:pStyle w:val="paragraph"/>
        <w:spacing w:before="0" w:beforeAutospacing="0" w:after="0" w:afterAutospacing="0"/>
        <w:ind w:left="1440"/>
        <w:textAlignment w:val="baseline"/>
      </w:pPr>
      <w:r w:rsidRPr="00F1374F">
        <w:rPr>
          <w:rStyle w:val="normaltextrun"/>
        </w:rPr>
        <w:t>PN: Metodologie, Sběr dat, Analýza, Psaní textu</w:t>
      </w:r>
      <w:r w:rsidRPr="00F1374F">
        <w:rPr>
          <w:rStyle w:val="eop"/>
        </w:rPr>
        <w:t> </w:t>
      </w:r>
    </w:p>
    <w:p w14:paraId="69D6CC91" w14:textId="77777777" w:rsidR="00F1374F" w:rsidRPr="00F1374F" w:rsidRDefault="00F1374F" w:rsidP="00F1374F">
      <w:pPr>
        <w:pStyle w:val="paragraph"/>
        <w:spacing w:before="0" w:beforeAutospacing="0" w:after="0" w:afterAutospacing="0"/>
        <w:ind w:left="1440"/>
        <w:textAlignment w:val="baseline"/>
      </w:pPr>
      <w:r w:rsidRPr="00F1374F">
        <w:rPr>
          <w:rStyle w:val="normaltextrun"/>
        </w:rPr>
        <w:t>AČ (Anna Černá, vedoucí BP): Nápad, Metodologie, Analýza dat, Supervize</w:t>
      </w:r>
      <w:r w:rsidRPr="00F1374F">
        <w:rPr>
          <w:rStyle w:val="eop"/>
        </w:rPr>
        <w:t> </w:t>
      </w:r>
    </w:p>
    <w:p w14:paraId="7072C232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r w:rsidRPr="00F1374F">
        <w:rPr>
          <w:rStyle w:val="normaltextrun"/>
        </w:rPr>
        <w:t>3) Petra Nováková pracovala v rámci většího projektu, samostatně analyzovala část dat. Data sbíral větší tým spolužáků,</w:t>
      </w:r>
      <w:r w:rsidRPr="00F1374F">
        <w:rPr>
          <w:rStyle w:val="eop"/>
        </w:rPr>
        <w:t> </w:t>
      </w:r>
    </w:p>
    <w:p w14:paraId="7D90EB1A" w14:textId="77777777" w:rsidR="00F1374F" w:rsidRPr="00F1374F" w:rsidRDefault="00F1374F" w:rsidP="00F1374F">
      <w:pPr>
        <w:pStyle w:val="paragraph"/>
        <w:spacing w:before="0" w:beforeAutospacing="0" w:after="0" w:afterAutospacing="0"/>
        <w:ind w:left="1440"/>
        <w:textAlignment w:val="baseline"/>
      </w:pPr>
      <w:r w:rsidRPr="00F1374F">
        <w:rPr>
          <w:rStyle w:val="normaltextrun"/>
        </w:rPr>
        <w:t>PN: Nápad, Sběr dat, Analýza dat, Psaní textu</w:t>
      </w:r>
      <w:r w:rsidRPr="00F1374F">
        <w:rPr>
          <w:rStyle w:val="eop"/>
        </w:rPr>
        <w:t> </w:t>
      </w:r>
    </w:p>
    <w:p w14:paraId="3B9836DD" w14:textId="77777777" w:rsidR="00F1374F" w:rsidRPr="00F1374F" w:rsidRDefault="00F1374F" w:rsidP="00F1374F">
      <w:pPr>
        <w:pStyle w:val="paragraph"/>
        <w:spacing w:before="0" w:beforeAutospacing="0" w:after="0" w:afterAutospacing="0"/>
        <w:ind w:left="1440"/>
        <w:textAlignment w:val="baseline"/>
      </w:pPr>
      <w:r w:rsidRPr="00F1374F">
        <w:rPr>
          <w:rStyle w:val="normaltextrun"/>
        </w:rPr>
        <w:t>AČ (Anna Černá, vedoucí projektu): Nápad, Metodologie, Supervize, Finanční podpora</w:t>
      </w:r>
      <w:r w:rsidRPr="00F1374F">
        <w:rPr>
          <w:rStyle w:val="eop"/>
        </w:rPr>
        <w:t> </w:t>
      </w:r>
    </w:p>
    <w:p w14:paraId="597D7DD9" w14:textId="77777777" w:rsidR="00F1374F" w:rsidRPr="00F1374F" w:rsidRDefault="00F1374F" w:rsidP="00F1374F">
      <w:pPr>
        <w:pStyle w:val="paragraph"/>
        <w:spacing w:before="0" w:beforeAutospacing="0" w:after="0" w:afterAutospacing="0"/>
        <w:ind w:left="1440"/>
        <w:textAlignment w:val="baseline"/>
      </w:pPr>
      <w:r w:rsidRPr="00F1374F">
        <w:rPr>
          <w:rStyle w:val="normaltextrun"/>
        </w:rPr>
        <w:t>Skupina dalších 8 studentů: Sběr dat</w:t>
      </w:r>
      <w:r w:rsidRPr="00F1374F">
        <w:rPr>
          <w:rStyle w:val="eop"/>
        </w:rPr>
        <w:t> </w:t>
      </w:r>
    </w:p>
    <w:p w14:paraId="3E51C533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r w:rsidRPr="00F1374F">
        <w:rPr>
          <w:rStyle w:val="normaltextrun"/>
        </w:rPr>
        <w:t> </w:t>
      </w:r>
      <w:r w:rsidRPr="00F1374F">
        <w:rPr>
          <w:rStyle w:val="eop"/>
        </w:rPr>
        <w:t> </w:t>
      </w:r>
    </w:p>
    <w:p w14:paraId="6207076C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r w:rsidRPr="00F1374F">
        <w:rPr>
          <w:rStyle w:val="normaltextrun"/>
        </w:rPr>
        <w:t>Kde si nejste jistí, můžete podíl vysvětlit podrobněji. Jde nám o pochopení přínosu, ne o přesnou kontrolu (je trochu jedno zda v Příkladu 3 sbírá data dalších 8 studentů nebo 10, ale je to rozdíl proti situaci, kdy sbíráte data třeba ve skupině 2-3 lidí).</w:t>
      </w:r>
      <w:r w:rsidRPr="00F1374F">
        <w:rPr>
          <w:rStyle w:val="eop"/>
        </w:rPr>
        <w:t> </w:t>
      </w:r>
    </w:p>
    <w:p w14:paraId="42B4A887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7B22B45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F1374F">
        <w:rPr>
          <w:rStyle w:val="normaltextrun"/>
          <w:b/>
          <w:bCs/>
        </w:rPr>
        <w:t>Prezentace</w:t>
      </w:r>
      <w:r w:rsidRPr="00F1374F">
        <w:rPr>
          <w:rStyle w:val="eop"/>
          <w:b/>
          <w:bCs/>
        </w:rPr>
        <w:t> </w:t>
      </w:r>
    </w:p>
    <w:p w14:paraId="2B6D7F54" w14:textId="335B53C3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r w:rsidRPr="00F1374F">
        <w:rPr>
          <w:rStyle w:val="normaltextrun"/>
        </w:rPr>
        <w:t>Hodnotící porota neuvidí odstavec, který vkládáte do písemné práce. Proto je potřeba přínos/role popsat znova. Na „předposlední slide“ (tedy ten, než byste řekli „Děkuji za pozornost“, nemusí se jednat fakticky o předposlední, pokud máte např. slidy s literaturou) uveďte popis rolí podobně, jako jej budete mít v písemné podobě práce. V prezentaci to můžete pojmout volněji (poděkovat členům týmu, nepsat iniciály ale celá jména, přidat fotografie). Můžete tímto slidem i skončit (přidat poděkování divákům za pozornost). Svůj podíl na tomto slidu můžete nadepsat např. „Můj podíl“. Pokud se jedná o týmovou práci, rozepište přínos podle jednotlivých autorů příspěvku (použijte příjmení nebo iniciály, nepište „Náš podíl“).</w:t>
      </w:r>
      <w:r w:rsidRPr="00F1374F">
        <w:rPr>
          <w:rStyle w:val="eop"/>
        </w:rPr>
        <w:t> </w:t>
      </w:r>
    </w:p>
    <w:p w14:paraId="22BA8306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84137EC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r w:rsidRPr="00F1374F">
        <w:rPr>
          <w:rStyle w:val="normaltextrun"/>
        </w:rPr>
        <w:t>Zdroje</w:t>
      </w:r>
      <w:r w:rsidRPr="00F1374F">
        <w:rPr>
          <w:rStyle w:val="eop"/>
        </w:rPr>
        <w:t> </w:t>
      </w:r>
    </w:p>
    <w:p w14:paraId="290B4229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hyperlink r:id="rId8" w:tgtFrame="_blank" w:history="1">
        <w:r w:rsidRPr="00F1374F">
          <w:rPr>
            <w:rStyle w:val="normaltextrun"/>
            <w:u w:val="single"/>
          </w:rPr>
          <w:t>https://rollercoaster.shinyapps.io/tenzing/</w:t>
        </w:r>
      </w:hyperlink>
      <w:r w:rsidRPr="00F1374F">
        <w:rPr>
          <w:rStyle w:val="normaltextrun"/>
        </w:rPr>
        <w:t> </w:t>
      </w:r>
      <w:r w:rsidRPr="00F1374F">
        <w:rPr>
          <w:rStyle w:val="eop"/>
        </w:rPr>
        <w:t> </w:t>
      </w:r>
    </w:p>
    <w:p w14:paraId="2FF5E82D" w14:textId="77777777" w:rsidR="00F1374F" w:rsidRPr="00F1374F" w:rsidRDefault="00F1374F" w:rsidP="00F1374F">
      <w:pPr>
        <w:pStyle w:val="paragraph"/>
        <w:spacing w:before="0" w:beforeAutospacing="0" w:after="0" w:afterAutospacing="0"/>
        <w:textAlignment w:val="baseline"/>
      </w:pPr>
      <w:proofErr w:type="spellStart"/>
      <w:r w:rsidRPr="00F1374F">
        <w:rPr>
          <w:rStyle w:val="normaltextrun"/>
        </w:rPr>
        <w:t>Holcombe</w:t>
      </w:r>
      <w:proofErr w:type="spellEnd"/>
      <w:r w:rsidRPr="00F1374F">
        <w:rPr>
          <w:rStyle w:val="normaltextrun"/>
        </w:rPr>
        <w:t xml:space="preserve">, A. O., </w:t>
      </w:r>
      <w:proofErr w:type="spellStart"/>
      <w:r w:rsidRPr="00F1374F">
        <w:rPr>
          <w:rStyle w:val="normaltextrun"/>
        </w:rPr>
        <w:t>Kovacs</w:t>
      </w:r>
      <w:proofErr w:type="spellEnd"/>
      <w:r w:rsidRPr="00F1374F">
        <w:rPr>
          <w:rStyle w:val="normaltextrun"/>
        </w:rPr>
        <w:t xml:space="preserve">, M., </w:t>
      </w:r>
      <w:proofErr w:type="spellStart"/>
      <w:r w:rsidRPr="00F1374F">
        <w:rPr>
          <w:rStyle w:val="normaltextrun"/>
        </w:rPr>
        <w:t>Aust</w:t>
      </w:r>
      <w:proofErr w:type="spellEnd"/>
      <w:r w:rsidRPr="00F1374F">
        <w:rPr>
          <w:rStyle w:val="normaltextrun"/>
        </w:rPr>
        <w:t xml:space="preserve">, F., &amp; </w:t>
      </w:r>
      <w:proofErr w:type="spellStart"/>
      <w:r w:rsidRPr="00F1374F">
        <w:rPr>
          <w:rStyle w:val="normaltextrun"/>
        </w:rPr>
        <w:t>Aczel</w:t>
      </w:r>
      <w:proofErr w:type="spellEnd"/>
      <w:r w:rsidRPr="00F1374F">
        <w:rPr>
          <w:rStyle w:val="normaltextrun"/>
        </w:rPr>
        <w:t xml:space="preserve">, B. (2020). </w:t>
      </w:r>
      <w:proofErr w:type="spellStart"/>
      <w:r w:rsidRPr="00F1374F">
        <w:rPr>
          <w:rStyle w:val="normaltextrun"/>
        </w:rPr>
        <w:t>Documenting</w:t>
      </w:r>
      <w:proofErr w:type="spellEnd"/>
      <w:r w:rsidRPr="00F1374F">
        <w:rPr>
          <w:rStyle w:val="normaltextrun"/>
        </w:rPr>
        <w:t xml:space="preserve"> </w:t>
      </w:r>
      <w:proofErr w:type="spellStart"/>
      <w:r w:rsidRPr="00F1374F">
        <w:rPr>
          <w:rStyle w:val="normaltextrun"/>
        </w:rPr>
        <w:t>contributions</w:t>
      </w:r>
      <w:proofErr w:type="spellEnd"/>
      <w:r w:rsidRPr="00F1374F">
        <w:rPr>
          <w:rStyle w:val="normaltextrun"/>
        </w:rPr>
        <w:t xml:space="preserve"> to </w:t>
      </w:r>
      <w:proofErr w:type="spellStart"/>
      <w:r w:rsidRPr="00F1374F">
        <w:rPr>
          <w:rStyle w:val="normaltextrun"/>
        </w:rPr>
        <w:t>scholarly</w:t>
      </w:r>
      <w:proofErr w:type="spellEnd"/>
      <w:r w:rsidRPr="00F1374F">
        <w:rPr>
          <w:rStyle w:val="normaltextrun"/>
        </w:rPr>
        <w:t xml:space="preserve"> </w:t>
      </w:r>
      <w:proofErr w:type="spellStart"/>
      <w:r w:rsidRPr="00F1374F">
        <w:rPr>
          <w:rStyle w:val="normaltextrun"/>
        </w:rPr>
        <w:t>articles</w:t>
      </w:r>
      <w:proofErr w:type="spellEnd"/>
      <w:r w:rsidRPr="00F1374F">
        <w:rPr>
          <w:rStyle w:val="normaltextrun"/>
        </w:rPr>
        <w:t xml:space="preserve"> </w:t>
      </w:r>
      <w:proofErr w:type="spellStart"/>
      <w:r w:rsidRPr="00F1374F">
        <w:rPr>
          <w:rStyle w:val="normaltextrun"/>
        </w:rPr>
        <w:t>using</w:t>
      </w:r>
      <w:proofErr w:type="spellEnd"/>
      <w:r w:rsidRPr="00F1374F">
        <w:rPr>
          <w:rStyle w:val="normaltextrun"/>
        </w:rPr>
        <w:t xml:space="preserve"> </w:t>
      </w:r>
      <w:proofErr w:type="spellStart"/>
      <w:r w:rsidRPr="00F1374F">
        <w:rPr>
          <w:rStyle w:val="normaltextrun"/>
        </w:rPr>
        <w:t>CRediT</w:t>
      </w:r>
      <w:proofErr w:type="spellEnd"/>
      <w:r w:rsidRPr="00F1374F">
        <w:rPr>
          <w:rStyle w:val="normaltextrun"/>
        </w:rPr>
        <w:t xml:space="preserve"> and </w:t>
      </w:r>
      <w:proofErr w:type="spellStart"/>
      <w:r w:rsidRPr="00F1374F">
        <w:rPr>
          <w:rStyle w:val="normaltextrun"/>
        </w:rPr>
        <w:t>tenzing</w:t>
      </w:r>
      <w:proofErr w:type="spellEnd"/>
      <w:r w:rsidRPr="00F1374F">
        <w:rPr>
          <w:rStyle w:val="normaltextrun"/>
        </w:rPr>
        <w:t xml:space="preserve">. PLOS ONE, 15(12), e0244611. </w:t>
      </w:r>
      <w:hyperlink r:id="rId9" w:tgtFrame="_blank" w:history="1">
        <w:r w:rsidRPr="00F1374F">
          <w:rPr>
            <w:rStyle w:val="normaltextrun"/>
            <w:u w:val="single"/>
          </w:rPr>
          <w:t>https://doi.org/10.1371/journal.pone.0244611</w:t>
        </w:r>
      </w:hyperlink>
      <w:r w:rsidRPr="00F1374F">
        <w:rPr>
          <w:rStyle w:val="eop"/>
        </w:rPr>
        <w:t> </w:t>
      </w:r>
    </w:p>
    <w:p w14:paraId="3507A83C" w14:textId="77777777" w:rsidR="007126EB" w:rsidRPr="00F1374F" w:rsidRDefault="007126EB" w:rsidP="005419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14:paraId="69D20580" w14:textId="4A959C54" w:rsidR="00F1374F" w:rsidRPr="00F1374F" w:rsidRDefault="00F1374F" w:rsidP="00F1374F">
      <w:pPr>
        <w:shd w:val="clear" w:color="auto" w:fill="D0CECE" w:themeFill="background2" w:themeFillShade="E6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1374F">
        <w:rPr>
          <w:rFonts w:ascii="Times New Roman" w:hAnsi="Times New Roman" w:cs="Times New Roman"/>
          <w:b/>
          <w:bCs/>
          <w:sz w:val="24"/>
          <w:szCs w:val="24"/>
          <w:lang w:val="cs-CZ"/>
        </w:rPr>
        <w:t>Kritéria hodnocení ústní prezentace (max. 50 bodů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)</w:t>
      </w:r>
      <w:r w:rsidRPr="00F1374F">
        <w:rPr>
          <w:rFonts w:ascii="Times New Roman" w:hAnsi="Times New Roman" w:cs="Times New Roman"/>
          <w:b/>
          <w:bCs/>
          <w:sz w:val="24"/>
          <w:szCs w:val="24"/>
          <w:lang w:val="cs-CZ"/>
        </w:rPr>
        <w:t>:</w:t>
      </w:r>
    </w:p>
    <w:p w14:paraId="3929FD9B" w14:textId="52E3B5F4" w:rsidR="00F1374F" w:rsidRPr="00F1374F" w:rsidRDefault="00F1374F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1374F">
        <w:rPr>
          <w:rFonts w:ascii="Times New Roman" w:hAnsi="Times New Roman" w:cs="Times New Roman"/>
          <w:sz w:val="24"/>
          <w:szCs w:val="24"/>
          <w:lang w:val="cs-CZ"/>
        </w:rPr>
        <w:t>Obsah prezentace (struktura, adekvátnost informací, názornost a přehlednost) (max. 15 bodů)</w:t>
      </w:r>
    </w:p>
    <w:p w14:paraId="1AF2F1B0" w14:textId="77777777" w:rsidR="00F1374F" w:rsidRPr="00F1374F" w:rsidRDefault="00F1374F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1374F">
        <w:rPr>
          <w:rFonts w:ascii="Times New Roman" w:eastAsia="Arial Unicode MS" w:hAnsi="Times New Roman" w:cs="Times New Roman"/>
          <w:sz w:val="24"/>
          <w:szCs w:val="24"/>
          <w:lang w:val="cs-CZ"/>
        </w:rPr>
        <w:t>Originálnost a aktuálnost výzkumného projektu (max. 5 bodů)</w:t>
      </w:r>
    </w:p>
    <w:p w14:paraId="752EA043" w14:textId="77777777" w:rsidR="00F1374F" w:rsidRPr="00F1374F" w:rsidRDefault="00F1374F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1374F">
        <w:rPr>
          <w:rFonts w:ascii="Times New Roman" w:eastAsia="Arial Unicode MS" w:hAnsi="Times New Roman" w:cs="Times New Roman"/>
          <w:sz w:val="24"/>
          <w:szCs w:val="24"/>
          <w:lang w:val="cs-CZ"/>
        </w:rPr>
        <w:t>Metodologické aspekty výzkumného projektu (max. 10 bodů)</w:t>
      </w:r>
      <w:r w:rsidRPr="00F1374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8C71471" w14:textId="77777777" w:rsidR="00F1374F" w:rsidRPr="00F1374F" w:rsidRDefault="00F1374F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1374F">
        <w:rPr>
          <w:rFonts w:ascii="Times New Roman" w:hAnsi="Times New Roman" w:cs="Times New Roman"/>
          <w:sz w:val="24"/>
          <w:szCs w:val="24"/>
          <w:lang w:val="cs-CZ"/>
        </w:rPr>
        <w:t>Ústní projev, rétorika a interakce s publikem (max. 5 bodů)</w:t>
      </w:r>
    </w:p>
    <w:p w14:paraId="2867EE52" w14:textId="77777777" w:rsidR="00F1374F" w:rsidRPr="00F1374F" w:rsidRDefault="00F1374F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1374F">
        <w:rPr>
          <w:rFonts w:ascii="Times New Roman" w:hAnsi="Times New Roman" w:cs="Times New Roman"/>
          <w:sz w:val="24"/>
          <w:szCs w:val="24"/>
          <w:lang w:val="cs-CZ"/>
        </w:rPr>
        <w:t>Dodržení časového limitu (10 minut) (max. 5 bodů)</w:t>
      </w:r>
    </w:p>
    <w:p w14:paraId="32EE3C80" w14:textId="55BF64FD" w:rsidR="00F1374F" w:rsidRPr="00F1374F" w:rsidRDefault="00F1374F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1374F">
        <w:rPr>
          <w:rFonts w:ascii="Times New Roman" w:hAnsi="Times New Roman" w:cs="Times New Roman"/>
          <w:sz w:val="24"/>
          <w:szCs w:val="24"/>
          <w:lang w:val="cs-CZ"/>
        </w:rPr>
        <w:t>Reakce na otázky a připomínky poroty a diváků (max. 10 bodů)</w:t>
      </w:r>
    </w:p>
    <w:p w14:paraId="7893C952" w14:textId="77777777" w:rsidR="00F1374F" w:rsidRPr="00F1374F" w:rsidRDefault="00F1374F" w:rsidP="00F1374F">
      <w:pPr>
        <w:shd w:val="clear" w:color="auto" w:fill="D0CECE" w:themeFill="background2" w:themeFillShade="E6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1374F">
        <w:rPr>
          <w:rFonts w:ascii="Times New Roman" w:hAnsi="Times New Roman" w:cs="Times New Roman"/>
          <w:b/>
          <w:bCs/>
          <w:sz w:val="24"/>
          <w:szCs w:val="24"/>
          <w:lang w:val="cs-CZ"/>
        </w:rPr>
        <w:t>Kritéria hodnocení článku (max. 50 bodů):</w:t>
      </w:r>
    </w:p>
    <w:p w14:paraId="589F5249" w14:textId="77777777" w:rsidR="00F1374F" w:rsidRPr="00F1374F" w:rsidRDefault="00F1374F" w:rsidP="00F1374F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1374F">
        <w:rPr>
          <w:rFonts w:ascii="Times New Roman" w:hAnsi="Times New Roman" w:cs="Times New Roman"/>
          <w:sz w:val="24"/>
          <w:szCs w:val="24"/>
          <w:lang w:val="cs-CZ"/>
        </w:rPr>
        <w:t>Aktuálnost problematiky, originalita práce a společenská potřeba práce (max. 5 bodů)</w:t>
      </w:r>
    </w:p>
    <w:p w14:paraId="7324B254" w14:textId="77777777" w:rsidR="00F1374F" w:rsidRPr="00F1374F" w:rsidRDefault="00F1374F" w:rsidP="00F1374F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1374F">
        <w:rPr>
          <w:rFonts w:ascii="Times New Roman" w:hAnsi="Times New Roman" w:cs="Times New Roman"/>
          <w:sz w:val="24"/>
          <w:szCs w:val="24"/>
          <w:lang w:val="cs-CZ"/>
        </w:rPr>
        <w:lastRenderedPageBreak/>
        <w:t>Úroveň a kvalita teoretické části práce (max. 15 bodů)</w:t>
      </w:r>
    </w:p>
    <w:p w14:paraId="61DA2B5D" w14:textId="77777777" w:rsidR="00F1374F" w:rsidRPr="00F1374F" w:rsidRDefault="00F1374F" w:rsidP="00F1374F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1374F">
        <w:rPr>
          <w:rFonts w:ascii="Times New Roman" w:hAnsi="Times New Roman" w:cs="Times New Roman"/>
          <w:sz w:val="24"/>
          <w:szCs w:val="24"/>
          <w:lang w:val="cs-CZ"/>
        </w:rPr>
        <w:t>Metodologický aspekt výzkumu (max. 15 bodů)</w:t>
      </w:r>
    </w:p>
    <w:p w14:paraId="09BE6987" w14:textId="77777777" w:rsidR="00F1374F" w:rsidRPr="00F1374F" w:rsidRDefault="00F1374F" w:rsidP="00F1374F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1374F">
        <w:rPr>
          <w:rFonts w:ascii="Times New Roman" w:hAnsi="Times New Roman" w:cs="Times New Roman"/>
          <w:sz w:val="24"/>
          <w:szCs w:val="24"/>
          <w:lang w:val="cs-CZ"/>
        </w:rPr>
        <w:t>Zpracování výsledků práce a interpretace výsledků (max. 10 bodů)</w:t>
      </w:r>
    </w:p>
    <w:p w14:paraId="01CDC797" w14:textId="3D908F60" w:rsidR="007126EB" w:rsidRPr="00F1374F" w:rsidRDefault="00F1374F" w:rsidP="00F1374F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1374F">
        <w:rPr>
          <w:rFonts w:ascii="Times New Roman" w:hAnsi="Times New Roman" w:cs="Times New Roman"/>
          <w:sz w:val="24"/>
          <w:szCs w:val="24"/>
          <w:lang w:val="cs-CZ"/>
        </w:rPr>
        <w:t>Formální zpracování práce (max. 5 bodů)</w:t>
      </w:r>
    </w:p>
    <w:sectPr w:rsidR="007126EB" w:rsidRPr="00F1374F" w:rsidSect="00F137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274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22B7" w14:textId="77777777" w:rsidR="001D3475" w:rsidRDefault="001D3475" w:rsidP="003843C7">
      <w:pPr>
        <w:spacing w:after="0" w:line="240" w:lineRule="auto"/>
      </w:pPr>
      <w:r>
        <w:separator/>
      </w:r>
    </w:p>
  </w:endnote>
  <w:endnote w:type="continuationSeparator" w:id="0">
    <w:p w14:paraId="5B3A566A" w14:textId="77777777" w:rsidR="001D3475" w:rsidRDefault="001D3475" w:rsidP="0038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2FDD" w14:textId="77777777" w:rsidR="005B7202" w:rsidRDefault="005B72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2B62" w14:textId="77777777" w:rsidR="005B7202" w:rsidRDefault="005B72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27B5" w14:textId="77777777" w:rsidR="005B7202" w:rsidRDefault="005B72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2B67" w14:textId="77777777" w:rsidR="001D3475" w:rsidRDefault="001D3475" w:rsidP="003843C7">
      <w:pPr>
        <w:spacing w:after="0" w:line="240" w:lineRule="auto"/>
      </w:pPr>
      <w:r>
        <w:separator/>
      </w:r>
    </w:p>
  </w:footnote>
  <w:footnote w:type="continuationSeparator" w:id="0">
    <w:p w14:paraId="7BA04949" w14:textId="77777777" w:rsidR="001D3475" w:rsidRDefault="001D3475" w:rsidP="0038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733E" w14:textId="77777777" w:rsidR="005B7202" w:rsidRDefault="005B72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E3D0" w14:textId="1C527B49" w:rsidR="003843C7" w:rsidRDefault="005B7202" w:rsidP="00F1374F">
    <w:pPr>
      <w:pStyle w:val="Zhlav"/>
      <w:jc w:val="center"/>
    </w:pPr>
    <w:r>
      <w:rPr>
        <w:noProof/>
      </w:rPr>
      <w:drawing>
        <wp:inline distT="0" distB="0" distL="0" distR="0" wp14:anchorId="23505F36" wp14:editId="42869000">
          <wp:extent cx="2459990" cy="736600"/>
          <wp:effectExtent l="0" t="0" r="0" b="6350"/>
          <wp:docPr id="187510322" name="Picture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10322" name="Picture 1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C44C3" w14:textId="77777777" w:rsidR="005B7202" w:rsidRDefault="005B7202" w:rsidP="00F1374F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F6D2" w14:textId="77777777" w:rsidR="005B7202" w:rsidRDefault="005B72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E9A"/>
    <w:multiLevelType w:val="hybridMultilevel"/>
    <w:tmpl w:val="11E842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C3E9D"/>
    <w:multiLevelType w:val="multilevel"/>
    <w:tmpl w:val="A80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B729C"/>
    <w:multiLevelType w:val="multilevel"/>
    <w:tmpl w:val="2CC6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833D7"/>
    <w:multiLevelType w:val="multilevel"/>
    <w:tmpl w:val="D868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621F8"/>
    <w:multiLevelType w:val="multilevel"/>
    <w:tmpl w:val="D1E2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0F44BF"/>
    <w:multiLevelType w:val="multilevel"/>
    <w:tmpl w:val="07A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B420A"/>
    <w:multiLevelType w:val="hybridMultilevel"/>
    <w:tmpl w:val="698A2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78D0"/>
    <w:multiLevelType w:val="hybridMultilevel"/>
    <w:tmpl w:val="313084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0DEB"/>
    <w:multiLevelType w:val="multilevel"/>
    <w:tmpl w:val="2868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D2D7E"/>
    <w:multiLevelType w:val="multilevel"/>
    <w:tmpl w:val="D9CE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94F87"/>
    <w:multiLevelType w:val="multilevel"/>
    <w:tmpl w:val="82DC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706AB"/>
    <w:multiLevelType w:val="multilevel"/>
    <w:tmpl w:val="069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DB7A58"/>
    <w:multiLevelType w:val="multilevel"/>
    <w:tmpl w:val="65B66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3466BD"/>
    <w:multiLevelType w:val="hybridMultilevel"/>
    <w:tmpl w:val="5BFC3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84BAC"/>
    <w:multiLevelType w:val="multilevel"/>
    <w:tmpl w:val="8CF2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D613B6"/>
    <w:multiLevelType w:val="multilevel"/>
    <w:tmpl w:val="BDA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CE0A4C"/>
    <w:multiLevelType w:val="multilevel"/>
    <w:tmpl w:val="7DF8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743ABE"/>
    <w:multiLevelType w:val="multilevel"/>
    <w:tmpl w:val="B77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A12A42"/>
    <w:multiLevelType w:val="multilevel"/>
    <w:tmpl w:val="E5F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3539C0"/>
    <w:multiLevelType w:val="multilevel"/>
    <w:tmpl w:val="7A96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B152EF"/>
    <w:multiLevelType w:val="multilevel"/>
    <w:tmpl w:val="CFB6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B736C2"/>
    <w:multiLevelType w:val="hybridMultilevel"/>
    <w:tmpl w:val="BC8CD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3138">
    <w:abstractNumId w:val="17"/>
  </w:num>
  <w:num w:numId="2" w16cid:durableId="1197932829">
    <w:abstractNumId w:val="3"/>
  </w:num>
  <w:num w:numId="3" w16cid:durableId="1600479436">
    <w:abstractNumId w:val="8"/>
  </w:num>
  <w:num w:numId="4" w16cid:durableId="1095705501">
    <w:abstractNumId w:val="1"/>
  </w:num>
  <w:num w:numId="5" w16cid:durableId="1069691478">
    <w:abstractNumId w:val="10"/>
  </w:num>
  <w:num w:numId="6" w16cid:durableId="1653946432">
    <w:abstractNumId w:val="18"/>
  </w:num>
  <w:num w:numId="7" w16cid:durableId="1729717475">
    <w:abstractNumId w:val="2"/>
  </w:num>
  <w:num w:numId="8" w16cid:durableId="259719801">
    <w:abstractNumId w:val="6"/>
  </w:num>
  <w:num w:numId="9" w16cid:durableId="795025680">
    <w:abstractNumId w:val="21"/>
  </w:num>
  <w:num w:numId="10" w16cid:durableId="1691905573">
    <w:abstractNumId w:val="13"/>
  </w:num>
  <w:num w:numId="11" w16cid:durableId="2028095978">
    <w:abstractNumId w:val="9"/>
  </w:num>
  <w:num w:numId="12" w16cid:durableId="1232930899">
    <w:abstractNumId w:val="12"/>
  </w:num>
  <w:num w:numId="13" w16cid:durableId="1780484490">
    <w:abstractNumId w:val="7"/>
  </w:num>
  <w:num w:numId="14" w16cid:durableId="1062680478">
    <w:abstractNumId w:val="0"/>
  </w:num>
  <w:num w:numId="15" w16cid:durableId="597759121">
    <w:abstractNumId w:val="19"/>
  </w:num>
  <w:num w:numId="16" w16cid:durableId="1634169840">
    <w:abstractNumId w:val="20"/>
  </w:num>
  <w:num w:numId="17" w16cid:durableId="1511944339">
    <w:abstractNumId w:val="11"/>
  </w:num>
  <w:num w:numId="18" w16cid:durableId="98961707">
    <w:abstractNumId w:val="14"/>
  </w:num>
  <w:num w:numId="19" w16cid:durableId="2518600">
    <w:abstractNumId w:val="4"/>
  </w:num>
  <w:num w:numId="20" w16cid:durableId="1476950536">
    <w:abstractNumId w:val="16"/>
  </w:num>
  <w:num w:numId="21" w16cid:durableId="2098136767">
    <w:abstractNumId w:val="5"/>
  </w:num>
  <w:num w:numId="22" w16cid:durableId="1846629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F5"/>
    <w:rsid w:val="000934A3"/>
    <w:rsid w:val="000E5004"/>
    <w:rsid w:val="00125A20"/>
    <w:rsid w:val="0012761D"/>
    <w:rsid w:val="00146E9E"/>
    <w:rsid w:val="0015593D"/>
    <w:rsid w:val="00182C04"/>
    <w:rsid w:val="001900D0"/>
    <w:rsid w:val="001C3DCF"/>
    <w:rsid w:val="001D3475"/>
    <w:rsid w:val="00201365"/>
    <w:rsid w:val="0021235E"/>
    <w:rsid w:val="00235AA0"/>
    <w:rsid w:val="00287642"/>
    <w:rsid w:val="002A21F6"/>
    <w:rsid w:val="002D522F"/>
    <w:rsid w:val="00310B7B"/>
    <w:rsid w:val="00333B28"/>
    <w:rsid w:val="003623D1"/>
    <w:rsid w:val="0036678F"/>
    <w:rsid w:val="003843C7"/>
    <w:rsid w:val="003850BB"/>
    <w:rsid w:val="003B3486"/>
    <w:rsid w:val="004041C1"/>
    <w:rsid w:val="004305AA"/>
    <w:rsid w:val="004373A2"/>
    <w:rsid w:val="004807F1"/>
    <w:rsid w:val="00486AC5"/>
    <w:rsid w:val="00487425"/>
    <w:rsid w:val="004F7CAE"/>
    <w:rsid w:val="0050658C"/>
    <w:rsid w:val="005236B6"/>
    <w:rsid w:val="00536CBD"/>
    <w:rsid w:val="005419F5"/>
    <w:rsid w:val="00571C94"/>
    <w:rsid w:val="00581F0B"/>
    <w:rsid w:val="00593D60"/>
    <w:rsid w:val="005B7202"/>
    <w:rsid w:val="005C7FA2"/>
    <w:rsid w:val="005D032E"/>
    <w:rsid w:val="00662DDF"/>
    <w:rsid w:val="00675CEF"/>
    <w:rsid w:val="00692618"/>
    <w:rsid w:val="006E0A42"/>
    <w:rsid w:val="006F4C5F"/>
    <w:rsid w:val="007126EB"/>
    <w:rsid w:val="00745E11"/>
    <w:rsid w:val="0076442D"/>
    <w:rsid w:val="007B5B46"/>
    <w:rsid w:val="007C32CC"/>
    <w:rsid w:val="007E08B3"/>
    <w:rsid w:val="008103D4"/>
    <w:rsid w:val="0084043D"/>
    <w:rsid w:val="00853C22"/>
    <w:rsid w:val="008635F4"/>
    <w:rsid w:val="00865F39"/>
    <w:rsid w:val="00867F74"/>
    <w:rsid w:val="0087346B"/>
    <w:rsid w:val="008740FA"/>
    <w:rsid w:val="008867C1"/>
    <w:rsid w:val="0089519D"/>
    <w:rsid w:val="008B1B3A"/>
    <w:rsid w:val="008B4904"/>
    <w:rsid w:val="00950A65"/>
    <w:rsid w:val="00992797"/>
    <w:rsid w:val="00A17D19"/>
    <w:rsid w:val="00A32495"/>
    <w:rsid w:val="00A664F0"/>
    <w:rsid w:val="00A86835"/>
    <w:rsid w:val="00AE355E"/>
    <w:rsid w:val="00B02361"/>
    <w:rsid w:val="00B110EC"/>
    <w:rsid w:val="00B236A2"/>
    <w:rsid w:val="00B7182F"/>
    <w:rsid w:val="00B85974"/>
    <w:rsid w:val="00BA5652"/>
    <w:rsid w:val="00BB0798"/>
    <w:rsid w:val="00BB0805"/>
    <w:rsid w:val="00C032D4"/>
    <w:rsid w:val="00C254D4"/>
    <w:rsid w:val="00C30884"/>
    <w:rsid w:val="00C33578"/>
    <w:rsid w:val="00C55313"/>
    <w:rsid w:val="00C840DE"/>
    <w:rsid w:val="00CB3CB6"/>
    <w:rsid w:val="00CD15C1"/>
    <w:rsid w:val="00D2414E"/>
    <w:rsid w:val="00D46D78"/>
    <w:rsid w:val="00D54D16"/>
    <w:rsid w:val="00D65041"/>
    <w:rsid w:val="00DA33AA"/>
    <w:rsid w:val="00DD593C"/>
    <w:rsid w:val="00E10860"/>
    <w:rsid w:val="00E31ED0"/>
    <w:rsid w:val="00E945A1"/>
    <w:rsid w:val="00ED12F6"/>
    <w:rsid w:val="00F1374F"/>
    <w:rsid w:val="00F14738"/>
    <w:rsid w:val="00F74A4E"/>
    <w:rsid w:val="00F843C2"/>
    <w:rsid w:val="00FC3632"/>
    <w:rsid w:val="00FC79C1"/>
    <w:rsid w:val="00FE4112"/>
    <w:rsid w:val="00FF1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0D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B4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19F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D650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D1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3C7"/>
  </w:style>
  <w:style w:type="paragraph" w:styleId="Zpat">
    <w:name w:val="footer"/>
    <w:basedOn w:val="Normln"/>
    <w:link w:val="ZpatChar"/>
    <w:uiPriority w:val="99"/>
    <w:unhideWhenUsed/>
    <w:rsid w:val="0038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3C7"/>
  </w:style>
  <w:style w:type="character" w:styleId="Zdraznn">
    <w:name w:val="Emphasis"/>
    <w:basedOn w:val="Standardnpsmoodstavce"/>
    <w:uiPriority w:val="20"/>
    <w:qFormat/>
    <w:rsid w:val="00D54D16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8867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7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67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7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7C1"/>
    <w:rPr>
      <w:b/>
      <w:bCs/>
      <w:sz w:val="20"/>
      <w:szCs w:val="20"/>
    </w:rPr>
  </w:style>
  <w:style w:type="paragraph" w:customStyle="1" w:styleId="Default">
    <w:name w:val="Default"/>
    <w:uiPriority w:val="99"/>
    <w:rsid w:val="004373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87346B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F1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F1374F"/>
  </w:style>
  <w:style w:type="character" w:customStyle="1" w:styleId="eop">
    <w:name w:val="eop"/>
    <w:basedOn w:val="Standardnpsmoodstavce"/>
    <w:rsid w:val="00F1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867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9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5269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4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llercoaster.shinyapps.io/tenzin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1/journal.pone.024461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4922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2025-11-06T09:37:00Z</dcterms:created>
  <dcterms:modified xsi:type="dcterms:W3CDTF">2025-11-06T09:37:00Z</dcterms:modified>
</cp:coreProperties>
</file>